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Головизина</w:t>
      </w:r>
      <w:r>
        <w:rPr>
          <w:rFonts w:ascii="Times New Roman" w:eastAsia="Times New Roman" w:hAnsi="Times New Roman" w:cs="Times New Roman"/>
        </w:rPr>
        <w:t xml:space="preserve">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268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ч.1 ст.12.10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  <w:b/>
          <w:bCs/>
        </w:rPr>
        <w:t>Головизина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Головизин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03.11.2023 в 03 час. 3</w:t>
      </w:r>
      <w:r>
        <w:rPr>
          <w:rFonts w:ascii="Times New Roman" w:eastAsia="Times New Roman" w:hAnsi="Times New Roman" w:cs="Times New Roman"/>
        </w:rPr>
        <w:t>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85 км. автодороги Серов-Североуральск-</w:t>
      </w:r>
      <w:r>
        <w:rPr>
          <w:rFonts w:ascii="Times New Roman" w:eastAsia="Times New Roman" w:hAnsi="Times New Roman" w:cs="Times New Roman"/>
        </w:rPr>
        <w:t>Ивдель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нарушение п.15.3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Правил дорожного движения, утвержденных</w:t>
      </w:r>
      <w:r>
        <w:rPr>
          <w:rFonts w:ascii="Times New Roman" w:eastAsia="Times New Roman" w:hAnsi="Times New Roman" w:cs="Times New Roman"/>
        </w:rPr>
        <w:t xml:space="preserve"> 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</w:rPr>
          <w:t>п</w:t>
        </w:r>
        <w:r>
          <w:rPr>
            <w:rFonts w:ascii="Times New Roman" w:eastAsia="Times New Roman" w:hAnsi="Times New Roman" w:cs="Times New Roman"/>
            <w:color w:val="0000EE"/>
          </w:rPr>
          <w:t>остановлением</w:t>
        </w:r>
      </w:hyperlink>
      <w:r>
        <w:rPr>
          <w:rFonts w:ascii="Times New Roman" w:eastAsia="Times New Roman" w:hAnsi="Times New Roman" w:cs="Times New Roman"/>
        </w:rPr>
        <w:t xml:space="preserve"> Прави</w:t>
      </w:r>
      <w:r>
        <w:rPr>
          <w:rFonts w:ascii="Times New Roman" w:eastAsia="Times New Roman" w:hAnsi="Times New Roman" w:cs="Times New Roman"/>
        </w:rPr>
        <w:t xml:space="preserve">тельства РФ от 23.10.1993 №1090, </w:t>
      </w:r>
      <w:r>
        <w:rPr>
          <w:rFonts w:ascii="Times New Roman" w:eastAsia="Times New Roman" w:hAnsi="Times New Roman" w:cs="Times New Roman"/>
        </w:rPr>
        <w:t>управляя</w:t>
      </w:r>
      <w:r>
        <w:rPr>
          <w:rFonts w:ascii="Times New Roman" w:eastAsia="Times New Roman" w:hAnsi="Times New Roman" w:cs="Times New Roman"/>
        </w:rPr>
        <w:t xml:space="preserve"> транспортным </w:t>
      </w:r>
      <w:r>
        <w:rPr>
          <w:rFonts w:ascii="Times New Roman" w:eastAsia="Times New Roman" w:hAnsi="Times New Roman" w:cs="Times New Roman"/>
        </w:rPr>
        <w:t xml:space="preserve">средством </w:t>
      </w:r>
      <w:r>
        <w:rPr>
          <w:rFonts w:ascii="Times New Roman" w:eastAsia="Times New Roman" w:hAnsi="Times New Roman" w:cs="Times New Roman"/>
        </w:rPr>
        <w:t>марки «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государственный регистрационный знак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выехал на железнодорожный переезд при запрещающем сигнале светофора, чем совершил правонарушение, предусмотренное ч.1 ст.12.10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Головизин</w:t>
      </w:r>
      <w:r>
        <w:rPr>
          <w:rFonts w:ascii="Times New Roman" w:eastAsia="Times New Roman" w:hAnsi="Times New Roman" w:cs="Times New Roman"/>
        </w:rPr>
        <w:t xml:space="preserve"> В.С. помощью защитника не воспользовался, вину в совершении правонарушения не оспаривал, суду пояснил, что 03.11.2023 двигался на автомобиле </w:t>
      </w:r>
      <w:r>
        <w:rPr>
          <w:rFonts w:ascii="Times New Roman" w:eastAsia="Times New Roman" w:hAnsi="Times New Roman" w:cs="Times New Roman"/>
        </w:rPr>
        <w:t>«</w:t>
      </w:r>
      <w:r>
        <w:rPr>
          <w:rStyle w:val="cat-UserDefinedgrp-2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29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рег.</w:t>
      </w:r>
      <w:r>
        <w:rPr>
          <w:rFonts w:ascii="Times New Roman" w:eastAsia="Times New Roman" w:hAnsi="Times New Roman" w:cs="Times New Roman"/>
        </w:rPr>
        <w:t xml:space="preserve"> по автодороге Серов-</w:t>
      </w:r>
      <w:r>
        <w:rPr>
          <w:rFonts w:ascii="Times New Roman" w:eastAsia="Times New Roman" w:hAnsi="Times New Roman" w:cs="Times New Roman"/>
        </w:rPr>
        <w:t>Ивдель</w:t>
      </w:r>
      <w:r>
        <w:rPr>
          <w:rFonts w:ascii="Times New Roman" w:eastAsia="Times New Roman" w:hAnsi="Times New Roman" w:cs="Times New Roman"/>
        </w:rPr>
        <w:t>-Североуральск. Остановился перед железнодорожным переездом, так как опустился шлагбаум, когда поезд проехал, шлагбаум поднялся, он на красный сигнал светофора проехал через железнодорожный переезд. Спустя четыре километра его остановили сотрудники ГИБДД.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Головизина</w:t>
      </w:r>
      <w:r>
        <w:rPr>
          <w:rFonts w:ascii="Times New Roman" w:eastAsia="Times New Roman" w:hAnsi="Times New Roman" w:cs="Times New Roman"/>
        </w:rPr>
        <w:t xml:space="preserve"> В.С., и</w:t>
      </w:r>
      <w:r>
        <w:rPr>
          <w:rFonts w:ascii="Times New Roman" w:eastAsia="Times New Roman" w:hAnsi="Times New Roman" w:cs="Times New Roman"/>
        </w:rPr>
        <w:t xml:space="preserve">сследовав письменные материалы дела, </w:t>
      </w:r>
      <w:r>
        <w:rPr>
          <w:rFonts w:ascii="Times New Roman" w:eastAsia="Times New Roman" w:hAnsi="Times New Roman" w:cs="Times New Roman"/>
        </w:rPr>
        <w:t xml:space="preserve">мировой судья приходит к выводу о виновности </w:t>
      </w:r>
      <w:r>
        <w:rPr>
          <w:rFonts w:ascii="Times New Roman" w:eastAsia="Times New Roman" w:hAnsi="Times New Roman" w:cs="Times New Roman"/>
        </w:rPr>
        <w:t>Голвизина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</w:rPr>
        <w:t>онарушения, предусмотренного ч.1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12.10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anchor="/document/12125267/entry/12202" w:history="1">
        <w:r>
          <w:rPr>
            <w:rFonts w:ascii="Times New Roman" w:eastAsia="Times New Roman" w:hAnsi="Times New Roman" w:cs="Times New Roman"/>
            <w:color w:val="0000EE"/>
          </w:rPr>
          <w:t>ч.1</w:t>
        </w:r>
      </w:hyperlink>
      <w:r>
        <w:rPr>
          <w:rFonts w:ascii="Times New Roman" w:eastAsia="Times New Roman" w:hAnsi="Times New Roman" w:cs="Times New Roman"/>
        </w:rPr>
        <w:t xml:space="preserve"> ст.12.10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выезд</w:t>
      </w:r>
      <w:r>
        <w:rPr>
          <w:rFonts w:ascii="Times New Roman" w:eastAsia="Times New Roman" w:hAnsi="Times New Roman" w:cs="Times New Roman"/>
        </w:rPr>
        <w:t xml:space="preserve"> на железнодорожный переезд </w:t>
      </w:r>
      <w:r>
        <w:rPr>
          <w:rFonts w:ascii="Times New Roman" w:eastAsia="Times New Roman" w:hAnsi="Times New Roman" w:cs="Times New Roman"/>
        </w:rPr>
        <w:t xml:space="preserve">при запрещающем сигнале светофора </w:t>
      </w:r>
      <w:r>
        <w:rPr>
          <w:rFonts w:ascii="Times New Roman" w:eastAsia="Times New Roman" w:hAnsi="Times New Roman" w:cs="Times New Roman"/>
        </w:rPr>
        <w:t xml:space="preserve">влечет наложение административного штрафа в размере пяти тысяч рублей или лишение права управления транспортными средствами на срок от </w:t>
      </w:r>
      <w:r>
        <w:rPr>
          <w:rFonts w:ascii="Times New Roman" w:eastAsia="Times New Roman" w:hAnsi="Times New Roman" w:cs="Times New Roman"/>
        </w:rPr>
        <w:t>трех до шести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п.15.3 ПДД РФ запрещается выезд на переезд при запрещающем сигнале светофора (независимо от положения и наличия шлагбаума).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</w:rPr>
        <w:t>03.11.2023 в 03 час. 30 мин. на 85 км. автодороги Серов-Североуральск-</w:t>
      </w:r>
      <w:r>
        <w:rPr>
          <w:rFonts w:ascii="Times New Roman" w:eastAsia="Times New Roman" w:hAnsi="Times New Roman" w:cs="Times New Roman"/>
        </w:rPr>
        <w:t>Ивдель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Головизин</w:t>
      </w:r>
      <w:r>
        <w:rPr>
          <w:rFonts w:ascii="Times New Roman" w:eastAsia="Times New Roman" w:hAnsi="Times New Roman" w:cs="Times New Roman"/>
        </w:rPr>
        <w:t xml:space="preserve"> В.С., </w:t>
      </w:r>
      <w:r>
        <w:rPr>
          <w:rFonts w:ascii="Times New Roman" w:eastAsia="Times New Roman" w:hAnsi="Times New Roman" w:cs="Times New Roman"/>
        </w:rPr>
        <w:t>управляя транспортным средством марки «</w:t>
      </w:r>
      <w:r>
        <w:rPr>
          <w:rStyle w:val="cat-UserDefinedgrp-28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29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выехал на железнодорожный переезд при</w:t>
      </w:r>
      <w:r>
        <w:rPr>
          <w:rFonts w:ascii="Times New Roman" w:eastAsia="Times New Roman" w:hAnsi="Times New Roman" w:cs="Times New Roman"/>
        </w:rPr>
        <w:t xml:space="preserve"> запрещающем сигнале светофора.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Указанные обстоятельства подтверждаю</w:t>
      </w:r>
      <w:r>
        <w:rPr>
          <w:rFonts w:ascii="Times New Roman" w:eastAsia="Times New Roman" w:hAnsi="Times New Roman" w:cs="Times New Roman"/>
        </w:rPr>
        <w:t xml:space="preserve">тся представленными в материалы дела доказательствами, а именно: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66АА №3015917 от 03.11.2023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составленным с участием </w:t>
      </w:r>
      <w:r>
        <w:rPr>
          <w:rFonts w:ascii="Times New Roman" w:eastAsia="Times New Roman" w:hAnsi="Times New Roman" w:cs="Times New Roman"/>
        </w:rPr>
        <w:t>Головизина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ОВ ГАИ ОМВД России по </w:t>
      </w:r>
      <w:r>
        <w:rPr>
          <w:rFonts w:ascii="Times New Roman" w:eastAsia="Times New Roman" w:hAnsi="Times New Roman" w:cs="Times New Roman"/>
        </w:rPr>
        <w:t>г.Североуральску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обстоятельствам выявления правонарушения, </w:t>
      </w:r>
      <w:r>
        <w:rPr>
          <w:rFonts w:ascii="Times New Roman" w:eastAsia="Times New Roman" w:hAnsi="Times New Roman" w:cs="Times New Roman"/>
        </w:rPr>
        <w:t>видеозаписью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</w:t>
      </w:r>
      <w:r>
        <w:rPr>
          <w:rFonts w:ascii="Times New Roman" w:eastAsia="Times New Roman" w:hAnsi="Times New Roman" w:cs="Times New Roman"/>
        </w:rPr>
        <w:t>разбирательства.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квалифицирует действия </w:t>
      </w:r>
      <w:r>
        <w:rPr>
          <w:rFonts w:ascii="Times New Roman" w:eastAsia="Times New Roman" w:hAnsi="Times New Roman" w:cs="Times New Roman"/>
        </w:rPr>
        <w:t>Головизина</w:t>
      </w:r>
      <w:r>
        <w:rPr>
          <w:rFonts w:ascii="Times New Roman" w:eastAsia="Times New Roman" w:hAnsi="Times New Roman" w:cs="Times New Roman"/>
        </w:rPr>
        <w:t xml:space="preserve"> В.С. по ч.1 ст.12.10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выезд на железнодорожный переезд при запрещающем сигнале светофора.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Головизину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Головизиным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безопасности дорожного движения, он ранее неоднократно привлекался к административной ответственности </w:t>
      </w:r>
      <w:r>
        <w:rPr>
          <w:rFonts w:ascii="Times New Roman" w:eastAsia="Times New Roman" w:hAnsi="Times New Roman" w:cs="Times New Roman"/>
        </w:rPr>
        <w:t>за совершение правонарушений, предусмотренных главой 12 КоАП РФ, что подтверждается реестром правонарушений, приобщенным к материалам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ст.ст.29.9,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Головизина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Сергеевича </w:t>
      </w:r>
      <w:r>
        <w:rPr>
          <w:rFonts w:ascii="Times New Roman" w:eastAsia="Times New Roman" w:hAnsi="Times New Roman" w:cs="Times New Roman"/>
        </w:rPr>
        <w:t xml:space="preserve">виновным </w:t>
      </w:r>
      <w:r>
        <w:rPr>
          <w:rFonts w:ascii="Times New Roman" w:eastAsia="Times New Roman" w:hAnsi="Times New Roman" w:cs="Times New Roman"/>
        </w:rPr>
        <w:t>в совершении правонарушени</w:t>
      </w:r>
      <w:r>
        <w:rPr>
          <w:rFonts w:ascii="Times New Roman" w:eastAsia="Times New Roman" w:hAnsi="Times New Roman" w:cs="Times New Roman"/>
        </w:rPr>
        <w:t>я, предусмотренного ч.1 ст.12.10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ему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5000 </w:t>
      </w:r>
      <w:r>
        <w:rPr>
          <w:rFonts w:ascii="Times New Roman" w:eastAsia="Times New Roman" w:hAnsi="Times New Roman" w:cs="Times New Roman"/>
        </w:rPr>
        <w:t xml:space="preserve">(пять тысяч) </w:t>
      </w:r>
      <w:r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1010390 КПП 860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101 001 р/с 401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028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</w:rPr>
        <w:t xml:space="preserve"> КБК 188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116 011230 10001140 БИК 007162163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УИН 188104</w:t>
      </w:r>
      <w:r>
        <w:rPr>
          <w:rFonts w:ascii="Times New Roman" w:eastAsia="Times New Roman" w:hAnsi="Times New Roman" w:cs="Times New Roman"/>
          <w:i/>
          <w:iCs/>
        </w:rPr>
        <w:t>66230490003891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8917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2">
    <w:name w:val="cat-UserDefined grp-29 rplc-22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UserDefinedgrp-29rplc-33">
    <w:name w:val="cat-UserDefined grp-29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2056-D9B0-43FD-BF03-C7B68644EE5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